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14" w:rsidRDefault="00FD0C14">
      <w:r>
        <w:t>На</w:t>
      </w:r>
      <w:r w:rsidR="00BD3C7A">
        <w:t>звание объединения: КЛИО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3555"/>
        <w:gridCol w:w="1185"/>
      </w:tblGrid>
      <w:tr w:rsidR="00FD0C14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785309" w:rsidTr="00890E6E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</w:tcPr>
          <w:p w:rsidR="00785309" w:rsidRPr="00B66057" w:rsidRDefault="00785309" w:rsidP="00785309">
            <w:r w:rsidRPr="00B66057">
              <w:rPr>
                <w:bCs/>
                <w:szCs w:val="24"/>
              </w:rPr>
              <w:t>Семинар « Русь на переломе»</w:t>
            </w:r>
          </w:p>
        </w:tc>
        <w:tc>
          <w:tcPr>
            <w:tcW w:w="3119" w:type="dxa"/>
            <w:hideMark/>
          </w:tcPr>
          <w:p w:rsidR="00785309" w:rsidRDefault="00785309" w:rsidP="0078530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Процесс объединения древнерусских земель вокруг Москвы </w:t>
            </w:r>
          </w:p>
        </w:tc>
        <w:tc>
          <w:tcPr>
            <w:tcW w:w="3555" w:type="dxa"/>
          </w:tcPr>
          <w:p w:rsidR="00785309" w:rsidRDefault="00785309" w:rsidP="00785309">
            <w:pPr>
              <w:pStyle w:val="a5"/>
              <w:rPr>
                <w:color w:val="000000"/>
              </w:rPr>
            </w:pPr>
            <w:hyperlink r:id="rId4" w:history="1">
              <w:r w:rsidRPr="00E80FAD">
                <w:rPr>
                  <w:rStyle w:val="a3"/>
                </w:rPr>
                <w:t>https://resh.edu.ru/subject/lesson/7924/start/253722/</w:t>
              </w:r>
            </w:hyperlink>
          </w:p>
          <w:p w:rsidR="00785309" w:rsidRDefault="00785309" w:rsidP="00785309">
            <w:pPr>
              <w:pStyle w:val="a5"/>
              <w:rPr>
                <w:rFonts w:ascii="Arial" w:eastAsia="Calibri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eastAsia="en-US"/>
              </w:rPr>
            </w:pPr>
            <w:hyperlink r:id="rId5" w:tgtFrame="_blank" w:history="1">
              <w:r w:rsidRPr="00775093">
                <w:rPr>
                  <w:rFonts w:ascii="Arial" w:eastAsia="Calibri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  <w:lang w:eastAsia="en-US"/>
                </w:rPr>
                <w:t>https://vk.com/wall-56923275_35639</w:t>
              </w:r>
            </w:hyperlink>
          </w:p>
          <w:p w:rsidR="00785309" w:rsidRDefault="00785309" w:rsidP="00785309">
            <w:pPr>
              <w:pStyle w:val="a5"/>
              <w:rPr>
                <w:color w:val="000000"/>
              </w:rPr>
            </w:pPr>
            <w:hyperlink r:id="rId6" w:history="1">
              <w:r w:rsidRPr="00700468">
                <w:rPr>
                  <w:rStyle w:val="a3"/>
                </w:rPr>
                <w:t>https://source2016.ru/</w:t>
              </w:r>
            </w:hyperlink>
          </w:p>
          <w:p w:rsidR="00785309" w:rsidRDefault="00785309" w:rsidP="00785309">
            <w:pPr>
              <w:pStyle w:val="a5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21.04</w:t>
            </w:r>
          </w:p>
          <w:p w:rsidR="00785309" w:rsidRDefault="00785309" w:rsidP="00785309">
            <w:pPr>
              <w:spacing w:after="0" w:line="240" w:lineRule="auto"/>
              <w:rPr>
                <w:szCs w:val="24"/>
              </w:rPr>
            </w:pPr>
          </w:p>
          <w:p w:rsidR="00785309" w:rsidRDefault="00785309" w:rsidP="00785309">
            <w:pPr>
              <w:spacing w:after="0" w:line="240" w:lineRule="auto"/>
            </w:pPr>
            <w:r>
              <w:rPr>
                <w:szCs w:val="24"/>
              </w:rPr>
              <w:t>14.45 – 15</w:t>
            </w:r>
            <w:r w:rsidRPr="00BD3C7A">
              <w:rPr>
                <w:szCs w:val="24"/>
              </w:rPr>
              <w:t xml:space="preserve">.25  </w:t>
            </w:r>
            <w:r>
              <w:rPr>
                <w:szCs w:val="24"/>
              </w:rPr>
              <w:t xml:space="preserve">     15.35 - 16</w:t>
            </w:r>
            <w:r w:rsidRPr="00BD3C7A">
              <w:rPr>
                <w:szCs w:val="24"/>
              </w:rPr>
              <w:t>.30</w:t>
            </w:r>
          </w:p>
        </w:tc>
      </w:tr>
      <w:tr w:rsidR="00785309" w:rsidTr="00890E6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</w:tcPr>
          <w:p w:rsidR="00785309" w:rsidRPr="00B66057" w:rsidRDefault="00785309" w:rsidP="00785309">
            <w:r w:rsidRPr="00B66057">
              <w:rPr>
                <w:bCs/>
                <w:szCs w:val="24"/>
              </w:rPr>
              <w:t>Глоссарий</w:t>
            </w:r>
          </w:p>
        </w:tc>
        <w:tc>
          <w:tcPr>
            <w:tcW w:w="3119" w:type="dxa"/>
            <w:hideMark/>
          </w:tcPr>
          <w:p w:rsidR="00785309" w:rsidRDefault="00785309" w:rsidP="00785309">
            <w:pPr>
              <w:rPr>
                <w:szCs w:val="24"/>
              </w:rPr>
            </w:pPr>
            <w:r w:rsidRPr="00B66057">
              <w:rPr>
                <w:bCs/>
                <w:szCs w:val="24"/>
              </w:rPr>
              <w:t xml:space="preserve">« Русь X-XV </w:t>
            </w:r>
            <w:proofErr w:type="spellStart"/>
            <w:r w:rsidRPr="00B66057">
              <w:rPr>
                <w:bCs/>
                <w:szCs w:val="24"/>
              </w:rPr>
              <w:t>в.в</w:t>
            </w:r>
            <w:proofErr w:type="spellEnd"/>
            <w:r w:rsidRPr="00B66057">
              <w:rPr>
                <w:bCs/>
                <w:szCs w:val="24"/>
              </w:rPr>
              <w:t>.»</w:t>
            </w:r>
          </w:p>
        </w:tc>
        <w:tc>
          <w:tcPr>
            <w:tcW w:w="3555" w:type="dxa"/>
          </w:tcPr>
          <w:p w:rsidR="00785309" w:rsidRDefault="00785309" w:rsidP="00785309"/>
          <w:p w:rsidR="00785309" w:rsidRDefault="00785309" w:rsidP="00785309">
            <w:hyperlink r:id="rId7" w:history="1">
              <w:r w:rsidRPr="00700468">
                <w:rPr>
                  <w:rStyle w:val="a3"/>
                </w:rPr>
                <w:t>https://resh.edu.ru/subject/lesson/7917/start/254284/</w:t>
              </w:r>
            </w:hyperlink>
          </w:p>
          <w:p w:rsidR="00785309" w:rsidRDefault="00785309" w:rsidP="00785309"/>
          <w:p w:rsidR="00785309" w:rsidRDefault="00785309" w:rsidP="00785309">
            <w:pPr>
              <w:rPr>
                <w:szCs w:val="24"/>
              </w:rPr>
            </w:pPr>
            <w:hyperlink r:id="rId8" w:tgtFrame="_blank" w:history="1">
              <w:r w:rsidRPr="00775093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https://vk.com/wall-56923275_35639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23.04</w:t>
            </w:r>
          </w:p>
          <w:p w:rsidR="00785309" w:rsidRDefault="00785309" w:rsidP="00785309">
            <w:pPr>
              <w:spacing w:after="0" w:line="240" w:lineRule="auto"/>
              <w:rPr>
                <w:szCs w:val="24"/>
              </w:rPr>
            </w:pPr>
          </w:p>
          <w:p w:rsidR="00785309" w:rsidRDefault="00785309" w:rsidP="00785309">
            <w:pPr>
              <w:spacing w:after="0" w:line="240" w:lineRule="auto"/>
              <w:rPr>
                <w:szCs w:val="24"/>
              </w:rPr>
            </w:pPr>
          </w:p>
          <w:p w:rsidR="00785309" w:rsidRDefault="00785309" w:rsidP="00785309">
            <w:pPr>
              <w:spacing w:after="0" w:line="240" w:lineRule="auto"/>
            </w:pPr>
            <w:r>
              <w:rPr>
                <w:szCs w:val="24"/>
              </w:rPr>
              <w:t>14.45 – 15</w:t>
            </w:r>
            <w:r w:rsidRPr="00BD3C7A">
              <w:rPr>
                <w:szCs w:val="24"/>
              </w:rPr>
              <w:t xml:space="preserve">.25  </w:t>
            </w:r>
            <w:r>
              <w:rPr>
                <w:szCs w:val="24"/>
              </w:rPr>
              <w:t xml:space="preserve">     15.35 - 16</w:t>
            </w:r>
            <w:r w:rsidRPr="00BD3C7A">
              <w:rPr>
                <w:szCs w:val="24"/>
              </w:rPr>
              <w:t>.30</w:t>
            </w:r>
          </w:p>
        </w:tc>
      </w:tr>
      <w:tr w:rsidR="00785309" w:rsidTr="00890E6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</w:tcPr>
          <w:p w:rsidR="00785309" w:rsidRPr="00B66057" w:rsidRDefault="00785309" w:rsidP="00785309">
            <w:pPr>
              <w:tabs>
                <w:tab w:val="left" w:pos="5672"/>
              </w:tabs>
              <w:rPr>
                <w:bCs/>
                <w:szCs w:val="24"/>
              </w:rPr>
            </w:pPr>
            <w:r w:rsidRPr="00B66057">
              <w:rPr>
                <w:bCs/>
                <w:szCs w:val="24"/>
              </w:rPr>
              <w:t>Проверочное тестирование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 w:rsidRPr="00D82C3C">
              <w:rPr>
                <w:bCs/>
                <w:szCs w:val="24"/>
              </w:rPr>
              <w:t>Создание централизованного аппарата</w:t>
            </w:r>
          </w:p>
        </w:tc>
        <w:tc>
          <w:tcPr>
            <w:tcW w:w="3555" w:type="dxa"/>
          </w:tcPr>
          <w:p w:rsidR="00785309" w:rsidRPr="00785309" w:rsidRDefault="00785309" w:rsidP="00785309">
            <w:pPr>
              <w:rPr>
                <w:szCs w:val="24"/>
              </w:rPr>
            </w:pPr>
            <w:hyperlink r:id="rId9" w:history="1">
              <w:r w:rsidRPr="00700468">
                <w:rPr>
                  <w:rStyle w:val="a3"/>
                  <w:szCs w:val="24"/>
                </w:rPr>
                <w:t>https://resh.edu.ru/subject/lesson/7916/start/253691/</w:t>
              </w:r>
            </w:hyperlink>
          </w:p>
          <w:p w:rsidR="00785309" w:rsidRDefault="00785309" w:rsidP="00785309">
            <w:pPr>
              <w:rPr>
                <w:szCs w:val="24"/>
              </w:rPr>
            </w:pPr>
            <w:hyperlink r:id="rId10" w:tgtFrame="_blank" w:history="1">
              <w:r w:rsidRPr="00775093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https://vk.com/wall-56923275_35639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5309" w:rsidRDefault="00785309" w:rsidP="00785309">
            <w:pPr>
              <w:spacing w:after="0" w:line="240" w:lineRule="auto"/>
            </w:pPr>
            <w:r>
              <w:t>28.04</w:t>
            </w:r>
          </w:p>
          <w:p w:rsidR="00785309" w:rsidRDefault="00785309" w:rsidP="00785309">
            <w:pPr>
              <w:spacing w:after="0" w:line="240" w:lineRule="auto"/>
            </w:pPr>
          </w:p>
          <w:p w:rsidR="00785309" w:rsidRDefault="00785309" w:rsidP="00785309">
            <w:pPr>
              <w:spacing w:after="0" w:line="240" w:lineRule="auto"/>
            </w:pPr>
          </w:p>
          <w:p w:rsidR="00785309" w:rsidRDefault="00785309" w:rsidP="00785309">
            <w:pPr>
              <w:spacing w:after="0" w:line="240" w:lineRule="auto"/>
            </w:pPr>
            <w:r>
              <w:rPr>
                <w:szCs w:val="24"/>
              </w:rPr>
              <w:t>14.45 – 15</w:t>
            </w:r>
            <w:r w:rsidRPr="00BD3C7A">
              <w:rPr>
                <w:szCs w:val="24"/>
              </w:rPr>
              <w:t xml:space="preserve">.25  </w:t>
            </w:r>
            <w:r>
              <w:rPr>
                <w:szCs w:val="24"/>
              </w:rPr>
              <w:t xml:space="preserve">     15.35 - 16</w:t>
            </w:r>
            <w:r w:rsidRPr="00BD3C7A">
              <w:rPr>
                <w:szCs w:val="24"/>
              </w:rPr>
              <w:t>.30</w:t>
            </w:r>
          </w:p>
        </w:tc>
      </w:tr>
      <w:tr w:rsidR="00785309" w:rsidTr="00890E6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4</w:t>
            </w:r>
          </w:p>
        </w:tc>
        <w:tc>
          <w:tcPr>
            <w:tcW w:w="2162" w:type="dxa"/>
          </w:tcPr>
          <w:p w:rsidR="00785309" w:rsidRPr="00B66057" w:rsidRDefault="00785309" w:rsidP="00785309">
            <w:pPr>
              <w:tabs>
                <w:tab w:val="left" w:pos="5672"/>
              </w:tabs>
              <w:rPr>
                <w:bCs/>
                <w:szCs w:val="24"/>
              </w:rPr>
            </w:pPr>
            <w:r w:rsidRPr="00B66057">
              <w:rPr>
                <w:bCs/>
                <w:szCs w:val="24"/>
              </w:rPr>
              <w:t xml:space="preserve">Олимпиада « Русь X-XV </w:t>
            </w:r>
            <w:proofErr w:type="spellStart"/>
            <w:r w:rsidRPr="00B66057">
              <w:rPr>
                <w:bCs/>
                <w:szCs w:val="24"/>
              </w:rPr>
              <w:t>в.в</w:t>
            </w:r>
            <w:proofErr w:type="spellEnd"/>
            <w:r w:rsidRPr="00B66057">
              <w:rPr>
                <w:bCs/>
                <w:szCs w:val="24"/>
              </w:rPr>
              <w:t>.»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309" w:rsidRPr="0036506C" w:rsidRDefault="00785309" w:rsidP="00785309">
            <w:pPr>
              <w:spacing w:after="0" w:line="240" w:lineRule="auto"/>
              <w:rPr>
                <w:szCs w:val="24"/>
              </w:rPr>
            </w:pPr>
            <w:r w:rsidRPr="0036506C">
              <w:rPr>
                <w:color w:val="1D1D1B"/>
                <w:szCs w:val="24"/>
                <w:shd w:val="clear" w:color="auto" w:fill="FFFFFF"/>
              </w:rPr>
              <w:t>В XV столетии мироощущение жителей русских земель заметно менялось. Для русского человека раздвинулись границы известного ему мира. Более регулярным стало общение с представителями западноевропейских стран, что позволяло знакомиться с их культурой и традициями, бытом, модой… Появилась возможность сравнивать обычаи, порядок жизни.</w:t>
            </w:r>
          </w:p>
        </w:tc>
        <w:tc>
          <w:tcPr>
            <w:tcW w:w="3555" w:type="dxa"/>
          </w:tcPr>
          <w:p w:rsidR="00785309" w:rsidRDefault="00785309" w:rsidP="00785309">
            <w:pPr>
              <w:pStyle w:val="a5"/>
              <w:rPr>
                <w:color w:val="000000"/>
              </w:rPr>
            </w:pPr>
            <w:hyperlink r:id="rId11" w:history="1">
              <w:r w:rsidRPr="00700468">
                <w:rPr>
                  <w:rStyle w:val="a3"/>
                </w:rPr>
                <w:t>https://source2016.ru/</w:t>
              </w:r>
            </w:hyperlink>
          </w:p>
          <w:p w:rsidR="00785309" w:rsidRDefault="00785309" w:rsidP="00785309">
            <w:pPr>
              <w:pStyle w:val="a5"/>
              <w:rPr>
                <w:color w:val="000000"/>
              </w:rPr>
            </w:pPr>
          </w:p>
          <w:p w:rsidR="00785309" w:rsidRDefault="00785309" w:rsidP="00785309">
            <w:pPr>
              <w:rPr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5309" w:rsidRDefault="00785309" w:rsidP="00785309">
            <w:pPr>
              <w:spacing w:after="0" w:line="240" w:lineRule="auto"/>
            </w:pPr>
            <w:r>
              <w:t>30.04</w:t>
            </w:r>
          </w:p>
          <w:p w:rsidR="00785309" w:rsidRDefault="00785309" w:rsidP="00785309"/>
          <w:p w:rsidR="00785309" w:rsidRPr="00785309" w:rsidRDefault="00785309" w:rsidP="00785309">
            <w:r>
              <w:rPr>
                <w:szCs w:val="24"/>
              </w:rPr>
              <w:t>14.45 – 15</w:t>
            </w:r>
            <w:r w:rsidRPr="00BD3C7A">
              <w:rPr>
                <w:szCs w:val="24"/>
              </w:rPr>
              <w:t xml:space="preserve">.25  </w:t>
            </w:r>
            <w:r>
              <w:rPr>
                <w:szCs w:val="24"/>
              </w:rPr>
              <w:t xml:space="preserve">     15.35 - 16</w:t>
            </w:r>
            <w:r w:rsidRPr="00BD3C7A">
              <w:rPr>
                <w:szCs w:val="24"/>
              </w:rPr>
              <w:t>.30</w:t>
            </w:r>
          </w:p>
        </w:tc>
      </w:tr>
      <w:tr w:rsidR="00785309" w:rsidTr="00890E6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5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3555" w:type="dxa"/>
          </w:tcPr>
          <w:p w:rsidR="00785309" w:rsidRDefault="00785309" w:rsidP="00785309">
            <w:pPr>
              <w:pStyle w:val="a5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5309" w:rsidRDefault="00785309" w:rsidP="00785309">
            <w:pPr>
              <w:spacing w:after="0" w:line="240" w:lineRule="auto"/>
            </w:pPr>
          </w:p>
        </w:tc>
      </w:tr>
      <w:tr w:rsidR="00785309" w:rsidTr="00890E6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lastRenderedPageBreak/>
              <w:t>6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3555" w:type="dxa"/>
          </w:tcPr>
          <w:p w:rsidR="00785309" w:rsidRDefault="00785309" w:rsidP="00785309">
            <w:pPr>
              <w:rPr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5309" w:rsidRDefault="00785309" w:rsidP="00785309">
            <w:pPr>
              <w:spacing w:after="0" w:line="240" w:lineRule="auto"/>
            </w:pPr>
          </w:p>
        </w:tc>
      </w:tr>
      <w:tr w:rsidR="00785309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5309" w:rsidRDefault="00785309" w:rsidP="00785309">
            <w:pPr>
              <w:spacing w:after="0" w:line="240" w:lineRule="auto"/>
            </w:pPr>
          </w:p>
        </w:tc>
      </w:tr>
      <w:tr w:rsidR="00785309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  <w:r>
              <w:t>8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5309" w:rsidRDefault="00785309" w:rsidP="00785309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5309" w:rsidRDefault="00785309" w:rsidP="00785309">
            <w:pPr>
              <w:spacing w:after="0" w:line="240" w:lineRule="auto"/>
            </w:pP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29"/>
    <w:rsid w:val="0036506C"/>
    <w:rsid w:val="00677A2E"/>
    <w:rsid w:val="006F60CF"/>
    <w:rsid w:val="00785309"/>
    <w:rsid w:val="00984B15"/>
    <w:rsid w:val="00B600A2"/>
    <w:rsid w:val="00BD3C7A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D689"/>
  <w15:docId w15:val="{73298BB6-1098-4447-B02A-0D01D3CA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rsid w:val="00785309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56923275_3563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917/start/254284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urce2016.ru/" TargetMode="External"/><Relationship Id="rId11" Type="http://schemas.openxmlformats.org/officeDocument/2006/relationships/hyperlink" Target="https://source2016.ru/" TargetMode="External"/><Relationship Id="rId5" Type="http://schemas.openxmlformats.org/officeDocument/2006/relationships/hyperlink" Target="https://vk.com/wall-56923275_35639" TargetMode="External"/><Relationship Id="rId10" Type="http://schemas.openxmlformats.org/officeDocument/2006/relationships/hyperlink" Target="https://vk.com/wall-56923275_35639" TargetMode="External"/><Relationship Id="rId4" Type="http://schemas.openxmlformats.org/officeDocument/2006/relationships/hyperlink" Target="https://resh.edu.ru/subject/lesson/7924/start/253722/" TargetMode="External"/><Relationship Id="rId9" Type="http://schemas.openxmlformats.org/officeDocument/2006/relationships/hyperlink" Target="https://resh.edu.ru/subject/lesson/7916/start/2536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</cp:lastModifiedBy>
  <cp:revision>2</cp:revision>
  <cp:lastPrinted>2020-03-26T06:43:00Z</cp:lastPrinted>
  <dcterms:created xsi:type="dcterms:W3CDTF">2020-04-16T05:40:00Z</dcterms:created>
  <dcterms:modified xsi:type="dcterms:W3CDTF">2020-04-16T05:40:00Z</dcterms:modified>
</cp:coreProperties>
</file>